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996" w:rsidRDefault="00F11862" w:rsidP="00E81996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81996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E81996" w:rsidRDefault="00E81996" w:rsidP="00E81996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E81996" w:rsidRDefault="00E81996" w:rsidP="00E81996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Via </w:t>
      </w:r>
      <w:proofErr w:type="spellStart"/>
      <w:r>
        <w:rPr>
          <w:szCs w:val="24"/>
        </w:rPr>
        <w:t>Zattoni</w:t>
      </w:r>
      <w:proofErr w:type="spellEnd"/>
      <w:r>
        <w:rPr>
          <w:szCs w:val="24"/>
        </w:rPr>
        <w:t xml:space="preserve"> 2/A</w:t>
      </w:r>
    </w:p>
    <w:p w:rsidR="00E81996" w:rsidRDefault="00E81996" w:rsidP="00E81996">
      <w:pPr>
        <w:spacing w:line="240" w:lineRule="auto"/>
        <w:jc w:val="center"/>
        <w:rPr>
          <w:szCs w:val="24"/>
        </w:rPr>
      </w:pPr>
      <w:r>
        <w:rPr>
          <w:szCs w:val="24"/>
        </w:rPr>
        <w:t xml:space="preserve">48125 </w:t>
      </w:r>
      <w:proofErr w:type="spellStart"/>
      <w:r>
        <w:rPr>
          <w:szCs w:val="24"/>
        </w:rPr>
        <w:t>Castiglione</w:t>
      </w:r>
      <w:proofErr w:type="spellEnd"/>
      <w:r>
        <w:rPr>
          <w:szCs w:val="24"/>
        </w:rPr>
        <w:t xml:space="preserve"> di Ravenna</w:t>
      </w:r>
    </w:p>
    <w:p w:rsidR="00E81996" w:rsidRDefault="00E81996" w:rsidP="00E81996">
      <w:pPr>
        <w:spacing w:line="240" w:lineRule="auto"/>
        <w:jc w:val="center"/>
        <w:rPr>
          <w:szCs w:val="24"/>
        </w:rPr>
      </w:pPr>
      <w:r>
        <w:rPr>
          <w:szCs w:val="24"/>
        </w:rPr>
        <w:t>ORGANIZZA UNA GITA A:</w:t>
      </w:r>
    </w:p>
    <w:p w:rsidR="00E81996" w:rsidRDefault="00E81996" w:rsidP="00E81996">
      <w:pPr>
        <w:spacing w:line="240" w:lineRule="auto"/>
        <w:rPr>
          <w:rFonts w:ascii="Arial Black" w:hAnsi="Arial Black"/>
          <w:b/>
          <w:sz w:val="40"/>
          <w:szCs w:val="40"/>
        </w:rPr>
      </w:pPr>
      <w:r>
        <w:rPr>
          <w:sz w:val="32"/>
          <w:szCs w:val="32"/>
        </w:rPr>
        <w:t xml:space="preserve">              </w:t>
      </w:r>
      <w:r w:rsidR="007E1118">
        <w:rPr>
          <w:rFonts w:ascii="Arial Black" w:hAnsi="Arial Black"/>
          <w:b/>
          <w:sz w:val="40"/>
          <w:szCs w:val="40"/>
        </w:rPr>
        <w:t xml:space="preserve">“ </w:t>
      </w:r>
      <w:r w:rsidR="007E1118" w:rsidRPr="008D208D">
        <w:rPr>
          <w:rFonts w:ascii="Adobe Myungjo Std M" w:eastAsia="Adobe Myungjo Std M" w:hAnsi="Adobe Myungjo Std M"/>
          <w:b/>
          <w:sz w:val="40"/>
          <w:szCs w:val="40"/>
        </w:rPr>
        <w:t>PE</w:t>
      </w:r>
      <w:r w:rsidRPr="008D208D">
        <w:rPr>
          <w:rFonts w:ascii="Adobe Myungjo Std M" w:eastAsia="Adobe Myungjo Std M" w:hAnsi="Adobe Myungjo Std M"/>
          <w:b/>
          <w:sz w:val="40"/>
          <w:szCs w:val="40"/>
        </w:rPr>
        <w:t>SARO e i luoghi ROSSINIANI</w:t>
      </w:r>
      <w:r>
        <w:rPr>
          <w:rFonts w:ascii="Arial Black" w:hAnsi="Arial Black"/>
          <w:b/>
          <w:sz w:val="40"/>
          <w:szCs w:val="40"/>
        </w:rPr>
        <w:t xml:space="preserve"> ”</w:t>
      </w:r>
    </w:p>
    <w:p w:rsidR="00E81996" w:rsidRDefault="007E1118" w:rsidP="007E1118">
      <w:pPr>
        <w:spacing w:line="240" w:lineRule="auto"/>
        <w:jc w:val="center"/>
        <w:rPr>
          <w:rFonts w:ascii="Arial Black" w:hAnsi="Arial Black"/>
          <w:b/>
          <w:sz w:val="40"/>
          <w:szCs w:val="40"/>
        </w:rPr>
      </w:pPr>
      <w:r>
        <w:rPr>
          <w:rFonts w:ascii="Arial Black" w:hAnsi="Arial Black"/>
          <w:b/>
          <w:sz w:val="40"/>
          <w:szCs w:val="40"/>
        </w:rPr>
        <w:t>Domenica</w:t>
      </w:r>
      <w:r w:rsidR="00E81996">
        <w:rPr>
          <w:rFonts w:ascii="Arial Black" w:hAnsi="Arial Black"/>
          <w:b/>
          <w:sz w:val="40"/>
          <w:szCs w:val="40"/>
        </w:rPr>
        <w:t xml:space="preserve"> 12 aprile 2015</w:t>
      </w:r>
    </w:p>
    <w:p w:rsidR="00E81996" w:rsidRDefault="00E81996" w:rsidP="00E81996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Partenza</w:t>
      </w:r>
      <w:r>
        <w:rPr>
          <w:sz w:val="28"/>
          <w:szCs w:val="28"/>
        </w:rPr>
        <w:t xml:space="preserve"> con pullman G/T da </w:t>
      </w:r>
      <w:r w:rsidR="004B1063">
        <w:rPr>
          <w:b/>
          <w:sz w:val="28"/>
          <w:szCs w:val="28"/>
        </w:rPr>
        <w:t>Forlì ore 06:</w:t>
      </w:r>
      <w:r w:rsidR="00686CC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 w:rsidR="004B106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; poi a seguire Ravenna, </w:t>
      </w:r>
      <w:proofErr w:type="spellStart"/>
      <w:r>
        <w:rPr>
          <w:sz w:val="28"/>
          <w:szCs w:val="28"/>
        </w:rPr>
        <w:t>Castiglione</w:t>
      </w:r>
      <w:proofErr w:type="spellEnd"/>
      <w:r>
        <w:rPr>
          <w:sz w:val="28"/>
          <w:szCs w:val="28"/>
        </w:rPr>
        <w:t xml:space="preserve"> di Ra , Cervia e   proseguimento per Pesaro </w:t>
      </w:r>
    </w:p>
    <w:p w:rsidR="00D4311F" w:rsidRDefault="00686CCD" w:rsidP="00686CCD">
      <w:pPr>
        <w:shd w:val="clear" w:color="auto" w:fill="FFFFFF"/>
        <w:rPr>
          <w:rFonts w:ascii="Arial" w:hAnsi="Arial" w:cs="Arial"/>
          <w:color w:val="222222"/>
          <w:sz w:val="28"/>
          <w:szCs w:val="28"/>
          <w:lang w:eastAsia="it-IT"/>
        </w:rPr>
      </w:pPr>
      <w:r>
        <w:rPr>
          <w:sz w:val="28"/>
          <w:szCs w:val="28"/>
        </w:rPr>
        <w:t xml:space="preserve">Ore </w:t>
      </w:r>
      <w:r w:rsidRPr="00D4311F">
        <w:rPr>
          <w:b/>
          <w:sz w:val="28"/>
          <w:szCs w:val="28"/>
        </w:rPr>
        <w:t>9.3</w:t>
      </w:r>
      <w:r w:rsidR="00E81996" w:rsidRPr="00D4311F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8E51B7">
        <w:rPr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 w:rsidRPr="00686CCD">
        <w:rPr>
          <w:rFonts w:ascii="Arial" w:hAnsi="Arial" w:cs="Arial"/>
          <w:color w:val="222222"/>
          <w:sz w:val="28"/>
          <w:szCs w:val="28"/>
          <w:lang w:eastAsia="it-IT"/>
        </w:rPr>
        <w:t>ncontro con la nostra guida per visitare:</w:t>
      </w:r>
    </w:p>
    <w:p w:rsidR="00686CCD" w:rsidRPr="00686CCD" w:rsidRDefault="00686CCD" w:rsidP="00686CCD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it-IT"/>
        </w:rPr>
      </w:pPr>
      <w:r w:rsidRPr="00686CCD">
        <w:rPr>
          <w:rFonts w:ascii="Arial" w:hAnsi="Arial" w:cs="Arial"/>
          <w:color w:val="222222"/>
          <w:sz w:val="28"/>
          <w:szCs w:val="28"/>
          <w:lang w:eastAsia="it-IT"/>
        </w:rPr>
        <w:t xml:space="preserve"> Villino Liberty Ruggeri, Palla di Pomodoro, Duomo con i suoi mosaici, Casa Rossini, Teatro Rossini</w:t>
      </w:r>
    </w:p>
    <w:p w:rsidR="00D4311F" w:rsidRDefault="00686CCD" w:rsidP="00686CCD">
      <w:pPr>
        <w:shd w:val="clear" w:color="auto" w:fill="FFFFFF"/>
        <w:spacing w:after="0" w:line="240" w:lineRule="auto"/>
        <w:rPr>
          <w:rFonts w:ascii="Arial" w:hAnsi="Arial" w:cs="Arial"/>
          <w:b/>
          <w:color w:val="222222"/>
          <w:sz w:val="24"/>
          <w:szCs w:val="24"/>
          <w:lang w:eastAsia="it-IT"/>
        </w:rPr>
      </w:pPr>
      <w:r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Ore </w:t>
      </w:r>
      <w:r w:rsidRPr="00D4311F">
        <w:rPr>
          <w:rFonts w:ascii="Arial" w:hAnsi="Arial" w:cs="Arial"/>
          <w:b/>
          <w:color w:val="222222"/>
          <w:sz w:val="24"/>
          <w:szCs w:val="24"/>
          <w:lang w:eastAsia="it-IT"/>
        </w:rPr>
        <w:t>13:00</w:t>
      </w:r>
      <w:r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 circa, pranzo “FACOLTATIVO</w:t>
      </w:r>
      <w:r w:rsidRPr="00DE3D0F">
        <w:rPr>
          <w:rFonts w:ascii="Arial" w:hAnsi="Arial" w:cs="Arial"/>
          <w:b/>
          <w:color w:val="222222"/>
          <w:sz w:val="28"/>
          <w:szCs w:val="28"/>
          <w:lang w:eastAsia="it-IT"/>
        </w:rPr>
        <w:t xml:space="preserve">”,  </w:t>
      </w:r>
      <w:r w:rsidRPr="00DE3D0F">
        <w:rPr>
          <w:rFonts w:ascii="Arial" w:hAnsi="Arial" w:cs="Arial"/>
          <w:b/>
          <w:color w:val="222222"/>
          <w:sz w:val="24"/>
          <w:szCs w:val="24"/>
          <w:lang w:eastAsia="it-IT"/>
        </w:rPr>
        <w:t>presso il ristorante</w:t>
      </w:r>
    </w:p>
    <w:p w:rsidR="00686CCD" w:rsidRDefault="00686CCD" w:rsidP="00686CCD">
      <w:pPr>
        <w:shd w:val="clear" w:color="auto" w:fill="FFFFFF"/>
        <w:spacing w:after="0" w:line="240" w:lineRule="auto"/>
        <w:rPr>
          <w:rFonts w:ascii="Arial" w:hAnsi="Arial" w:cs="Arial"/>
          <w:b/>
          <w:color w:val="222222"/>
          <w:sz w:val="24"/>
          <w:szCs w:val="24"/>
          <w:lang w:eastAsia="it-IT"/>
        </w:rPr>
      </w:pPr>
      <w:r w:rsidRPr="00DE3D0F">
        <w:rPr>
          <w:rFonts w:ascii="Arial" w:hAnsi="Arial" w:cs="Arial"/>
          <w:b/>
          <w:color w:val="222222"/>
          <w:sz w:val="24"/>
          <w:szCs w:val="24"/>
          <w:lang w:eastAsia="it-IT"/>
        </w:rPr>
        <w:t> “</w:t>
      </w:r>
      <w:r w:rsidRPr="00DE3D0F">
        <w:rPr>
          <w:rFonts w:ascii="Bookman Old Style" w:hAnsi="Bookman Old Style" w:cs="Arial"/>
          <w:b/>
          <w:color w:val="222222"/>
          <w:sz w:val="24"/>
          <w:szCs w:val="24"/>
          <w:lang w:eastAsia="it-IT"/>
        </w:rPr>
        <w:t>La Testa</w:t>
      </w:r>
      <w:r w:rsidRPr="00DE3D0F">
        <w:rPr>
          <w:rFonts w:ascii="Arial" w:hAnsi="Arial" w:cs="Arial"/>
          <w:b/>
          <w:color w:val="222222"/>
          <w:sz w:val="24"/>
          <w:szCs w:val="24"/>
          <w:lang w:eastAsia="it-IT"/>
        </w:rPr>
        <w:t xml:space="preserve"> </w:t>
      </w:r>
      <w:r w:rsidRPr="00DE3D0F">
        <w:rPr>
          <w:rFonts w:ascii="Bookman Old Style" w:hAnsi="Bookman Old Style" w:cs="Arial"/>
          <w:b/>
          <w:color w:val="222222"/>
          <w:sz w:val="24"/>
          <w:szCs w:val="24"/>
          <w:lang w:eastAsia="it-IT"/>
        </w:rPr>
        <w:t xml:space="preserve">del Re” </w:t>
      </w:r>
      <w:r w:rsidRPr="00DE3D0F">
        <w:rPr>
          <w:rFonts w:ascii="Bookman Old Style" w:hAnsi="Bookman Old Style" w:cs="Arial"/>
          <w:color w:val="222222"/>
          <w:sz w:val="24"/>
          <w:szCs w:val="24"/>
          <w:lang w:eastAsia="it-IT"/>
        </w:rPr>
        <w:t xml:space="preserve">Via delle </w:t>
      </w:r>
      <w:proofErr w:type="spellStart"/>
      <w:r w:rsidRPr="00DE3D0F">
        <w:rPr>
          <w:rFonts w:ascii="Bookman Old Style" w:hAnsi="Bookman Old Style" w:cs="Arial"/>
          <w:color w:val="222222"/>
          <w:sz w:val="24"/>
          <w:szCs w:val="24"/>
          <w:lang w:eastAsia="it-IT"/>
        </w:rPr>
        <w:t>Galigarie</w:t>
      </w:r>
      <w:proofErr w:type="spellEnd"/>
      <w:r w:rsidRPr="00DE3D0F">
        <w:rPr>
          <w:rFonts w:ascii="Bookman Old Style" w:hAnsi="Bookman Old Style" w:cs="Arial"/>
          <w:color w:val="222222"/>
          <w:sz w:val="24"/>
          <w:szCs w:val="24"/>
          <w:lang w:eastAsia="it-IT"/>
        </w:rPr>
        <w:t>,94</w:t>
      </w:r>
      <w:r w:rsidRPr="00DE3D0F">
        <w:rPr>
          <w:rFonts w:ascii="Arial" w:hAnsi="Arial" w:cs="Arial"/>
          <w:b/>
          <w:color w:val="222222"/>
          <w:sz w:val="24"/>
          <w:szCs w:val="24"/>
          <w:lang w:eastAsia="it-IT"/>
        </w:rPr>
        <w:t xml:space="preserve"> – </w:t>
      </w:r>
    </w:p>
    <w:p w:rsidR="00D4311F" w:rsidRPr="00DE3D0F" w:rsidRDefault="00D4311F" w:rsidP="00686CCD">
      <w:pPr>
        <w:shd w:val="clear" w:color="auto" w:fill="FFFFFF"/>
        <w:spacing w:after="0" w:line="240" w:lineRule="auto"/>
        <w:rPr>
          <w:rFonts w:ascii="Arial" w:hAnsi="Arial" w:cs="Arial"/>
          <w:b/>
          <w:color w:val="222222"/>
          <w:sz w:val="24"/>
          <w:szCs w:val="24"/>
          <w:lang w:eastAsia="it-IT"/>
        </w:rPr>
      </w:pPr>
    </w:p>
    <w:p w:rsidR="00DE3D0F" w:rsidRDefault="00686CCD" w:rsidP="00686CCD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8"/>
          <w:szCs w:val="28"/>
          <w:lang w:eastAsia="it-IT"/>
        </w:rPr>
      </w:pPr>
      <w:r w:rsidRPr="00DE3D0F">
        <w:rPr>
          <w:rFonts w:ascii="Comic Sans MS" w:hAnsi="Comic Sans MS" w:cs="Arial"/>
          <w:color w:val="222222"/>
          <w:sz w:val="28"/>
          <w:szCs w:val="28"/>
          <w:lang w:eastAsia="it-IT"/>
        </w:rPr>
        <w:t>Menu di pesce</w:t>
      </w:r>
      <w:r w:rsidRPr="00DE3D0F">
        <w:rPr>
          <w:rFonts w:ascii="Arial" w:hAnsi="Arial" w:cs="Arial"/>
          <w:color w:val="222222"/>
          <w:sz w:val="28"/>
          <w:szCs w:val="28"/>
          <w:lang w:eastAsia="it-IT"/>
        </w:rPr>
        <w:t>:</w:t>
      </w:r>
      <w:r w:rsidR="00DE3D0F"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 </w:t>
      </w:r>
      <w:r w:rsidR="00DE3D0F">
        <w:rPr>
          <w:rFonts w:ascii="Arial" w:hAnsi="Arial" w:cs="Arial"/>
          <w:color w:val="222222"/>
          <w:sz w:val="28"/>
          <w:szCs w:val="28"/>
          <w:lang w:eastAsia="it-IT"/>
        </w:rPr>
        <w:t>(€</w:t>
      </w:r>
      <w:r w:rsidR="00DE3D0F"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 23.00).</w:t>
      </w:r>
      <w:r w:rsid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 </w:t>
      </w:r>
      <w:r w:rsidR="00DE3D0F" w:rsidRPr="00DE3D0F">
        <w:rPr>
          <w:rFonts w:ascii="Comic Sans MS" w:hAnsi="Comic Sans MS" w:cs="Arial"/>
          <w:color w:val="222222"/>
          <w:sz w:val="28"/>
          <w:szCs w:val="28"/>
          <w:lang w:eastAsia="it-IT"/>
        </w:rPr>
        <w:t>Menu</w:t>
      </w:r>
      <w:r w:rsidR="00DE3D0F">
        <w:rPr>
          <w:rFonts w:ascii="Comic Sans MS" w:hAnsi="Comic Sans MS" w:cs="Arial"/>
          <w:color w:val="222222"/>
          <w:sz w:val="28"/>
          <w:szCs w:val="28"/>
          <w:lang w:eastAsia="it-IT"/>
        </w:rPr>
        <w:t xml:space="preserve"> di carne (€ 20.00 )</w:t>
      </w:r>
    </w:p>
    <w:p w:rsidR="00686CCD" w:rsidRDefault="00686CCD" w:rsidP="00686CCD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8"/>
          <w:szCs w:val="28"/>
          <w:lang w:eastAsia="it-IT"/>
        </w:rPr>
      </w:pPr>
      <w:r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 Antipasto, Bis di primi, Secondo, Contorni, </w:t>
      </w:r>
      <w:r w:rsidR="00DE3D0F">
        <w:rPr>
          <w:rFonts w:ascii="Arial" w:hAnsi="Arial" w:cs="Arial"/>
          <w:color w:val="222222"/>
          <w:sz w:val="28"/>
          <w:szCs w:val="28"/>
          <w:lang w:eastAsia="it-IT"/>
        </w:rPr>
        <w:t>Acqua,</w:t>
      </w:r>
      <w:r w:rsidRPr="00DE3D0F">
        <w:rPr>
          <w:rFonts w:ascii="Arial" w:hAnsi="Arial" w:cs="Arial"/>
          <w:color w:val="222222"/>
          <w:sz w:val="28"/>
          <w:szCs w:val="28"/>
          <w:lang w:eastAsia="it-IT"/>
        </w:rPr>
        <w:t xml:space="preserve">Vino doc, Caffè, Piccola pasticceria </w:t>
      </w:r>
    </w:p>
    <w:p w:rsidR="00DE3D0F" w:rsidRPr="00DE3D0F" w:rsidRDefault="00DE3D0F" w:rsidP="00686CCD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8"/>
          <w:szCs w:val="28"/>
          <w:lang w:eastAsia="it-IT"/>
        </w:rPr>
      </w:pPr>
    </w:p>
    <w:p w:rsidR="00DE3D0F" w:rsidRDefault="00E81996" w:rsidP="00DE3D0F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it-IT"/>
        </w:rPr>
      </w:pPr>
      <w:r>
        <w:rPr>
          <w:b/>
          <w:sz w:val="28"/>
          <w:szCs w:val="28"/>
        </w:rPr>
        <w:t xml:space="preserve">Ore </w:t>
      </w:r>
      <w:r w:rsidRPr="00D4311F">
        <w:rPr>
          <w:b/>
          <w:sz w:val="28"/>
          <w:szCs w:val="28"/>
        </w:rPr>
        <w:t>15:00</w:t>
      </w:r>
      <w:r>
        <w:rPr>
          <w:sz w:val="28"/>
          <w:szCs w:val="28"/>
        </w:rPr>
        <w:t xml:space="preserve">   </w:t>
      </w:r>
      <w:r w:rsidRPr="008E51B7">
        <w:rPr>
          <w:b/>
          <w:sz w:val="28"/>
          <w:szCs w:val="28"/>
        </w:rPr>
        <w:t>Visita</w:t>
      </w:r>
      <w:r w:rsidR="00686CCD" w:rsidRPr="008E51B7">
        <w:rPr>
          <w:b/>
          <w:sz w:val="28"/>
          <w:szCs w:val="28"/>
        </w:rPr>
        <w:t xml:space="preserve"> </w:t>
      </w:r>
      <w:r w:rsidR="008E51B7" w:rsidRPr="008E51B7">
        <w:rPr>
          <w:b/>
          <w:sz w:val="28"/>
          <w:szCs w:val="28"/>
        </w:rPr>
        <w:t>con guida</w:t>
      </w:r>
      <w:r w:rsidR="008E51B7">
        <w:rPr>
          <w:sz w:val="28"/>
          <w:szCs w:val="28"/>
        </w:rPr>
        <w:t xml:space="preserve"> di : </w:t>
      </w:r>
      <w:r w:rsidR="00686CCD" w:rsidRPr="00686CCD">
        <w:rPr>
          <w:rFonts w:ascii="Arial" w:hAnsi="Arial" w:cs="Arial"/>
          <w:color w:val="222222"/>
          <w:sz w:val="28"/>
          <w:szCs w:val="28"/>
          <w:lang w:eastAsia="it-IT"/>
        </w:rPr>
        <w:t>Piazza del Popolo, Musei Civici, Santuario Santa Maria delle Grazie, Rocca Costanza.</w:t>
      </w:r>
    </w:p>
    <w:p w:rsidR="00686CCD" w:rsidRPr="00686CCD" w:rsidRDefault="00686CCD" w:rsidP="00DE3D0F">
      <w:pPr>
        <w:shd w:val="clear" w:color="auto" w:fill="FFFFFF"/>
        <w:rPr>
          <w:rFonts w:ascii="Arial" w:hAnsi="Arial" w:cs="Arial"/>
          <w:color w:val="222222"/>
          <w:sz w:val="19"/>
          <w:szCs w:val="19"/>
          <w:lang w:eastAsia="it-IT"/>
        </w:rPr>
      </w:pPr>
      <w:r w:rsidRPr="00686CCD">
        <w:rPr>
          <w:rFonts w:ascii="Arial" w:hAnsi="Arial" w:cs="Arial"/>
          <w:color w:val="222222"/>
          <w:sz w:val="28"/>
          <w:szCs w:val="28"/>
          <w:lang w:eastAsia="it-IT"/>
        </w:rPr>
        <w:t xml:space="preserve">Al termine della visita </w:t>
      </w:r>
      <w:r>
        <w:rPr>
          <w:rFonts w:ascii="Arial" w:hAnsi="Arial" w:cs="Arial"/>
          <w:color w:val="222222"/>
          <w:sz w:val="28"/>
          <w:szCs w:val="28"/>
          <w:lang w:eastAsia="it-IT"/>
        </w:rPr>
        <w:t>*</w:t>
      </w:r>
      <w:r w:rsidRPr="00D4311F">
        <w:rPr>
          <w:rFonts w:ascii="Comic Sans MS" w:hAnsi="Comic Sans MS" w:cs="Arial"/>
          <w:b/>
          <w:color w:val="222222"/>
          <w:sz w:val="36"/>
          <w:szCs w:val="36"/>
          <w:lang w:eastAsia="it-IT"/>
        </w:rPr>
        <w:t>Degustazione Rossiniana</w:t>
      </w:r>
      <w:r w:rsidRPr="00686CCD">
        <w:rPr>
          <w:rFonts w:ascii="Arial" w:hAnsi="Arial" w:cs="Arial"/>
          <w:color w:val="222222"/>
          <w:sz w:val="28"/>
          <w:szCs w:val="28"/>
          <w:lang w:eastAsia="it-IT"/>
        </w:rPr>
        <w:t>.</w:t>
      </w:r>
      <w:r>
        <w:rPr>
          <w:rFonts w:ascii="Arial" w:hAnsi="Arial" w:cs="Arial"/>
          <w:color w:val="222222"/>
          <w:sz w:val="28"/>
          <w:szCs w:val="28"/>
          <w:lang w:eastAsia="it-IT"/>
        </w:rPr>
        <w:t>*</w:t>
      </w:r>
    </w:p>
    <w:p w:rsidR="00E81996" w:rsidRDefault="00E81996" w:rsidP="00E81996">
      <w:pPr>
        <w:spacing w:line="240" w:lineRule="auto"/>
        <w:rPr>
          <w:rFonts w:ascii="French Script MT" w:hAnsi="French Script MT"/>
          <w:b/>
          <w:sz w:val="28"/>
          <w:szCs w:val="28"/>
        </w:rPr>
      </w:pPr>
      <w:r>
        <w:rPr>
          <w:b/>
          <w:sz w:val="28"/>
          <w:szCs w:val="28"/>
        </w:rPr>
        <w:t>Ore 18:00 Partenza per il rientro presso le rispettive sedi</w:t>
      </w:r>
    </w:p>
    <w:p w:rsidR="00686CCD" w:rsidRPr="00D4311F" w:rsidRDefault="00686CCD" w:rsidP="00C059DC">
      <w:pPr>
        <w:spacing w:line="240" w:lineRule="auto"/>
        <w:jc w:val="center"/>
        <w:rPr>
          <w:b/>
          <w:sz w:val="24"/>
          <w:szCs w:val="24"/>
        </w:rPr>
      </w:pPr>
      <w:r w:rsidRPr="00D4311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Il pranzo</w:t>
      </w: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 NON </w:t>
      </w:r>
      <w:r w:rsidRPr="00D4311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è compreso nel prezzo</w:t>
      </w:r>
      <w:r w:rsidR="00D4311F"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 </w:t>
      </w:r>
      <w:r w:rsidR="00D4311F" w:rsidRPr="00D4311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e bisogna prenotarlo all’atto dell’iscrizione</w:t>
      </w:r>
    </w:p>
    <w:p w:rsidR="00E81996" w:rsidRPr="00DE3D0F" w:rsidRDefault="00E81996" w:rsidP="00E81996">
      <w:pPr>
        <w:spacing w:line="240" w:lineRule="auto"/>
        <w:rPr>
          <w:b/>
          <w:sz w:val="28"/>
          <w:szCs w:val="28"/>
        </w:rPr>
      </w:pPr>
      <w:r w:rsidRPr="00DE3D0F">
        <w:rPr>
          <w:b/>
          <w:sz w:val="28"/>
          <w:szCs w:val="28"/>
        </w:rPr>
        <w:t>Il costo della gita per i soci, comprensivo di Viaggio in pullman, assicurazione, pr</w:t>
      </w:r>
      <w:r w:rsidR="00C107B7">
        <w:rPr>
          <w:b/>
          <w:sz w:val="28"/>
          <w:szCs w:val="28"/>
        </w:rPr>
        <w:t>anzo, ingressi e guida è di € 50</w:t>
      </w:r>
      <w:r w:rsidR="00686CCD" w:rsidRPr="00DE3D0F">
        <w:rPr>
          <w:b/>
          <w:sz w:val="28"/>
          <w:szCs w:val="28"/>
        </w:rPr>
        <w:t>.</w:t>
      </w:r>
      <w:r w:rsidR="00C107B7">
        <w:rPr>
          <w:b/>
          <w:sz w:val="28"/>
          <w:szCs w:val="28"/>
        </w:rPr>
        <w:t>00 con 25 partecipanti e di € 43</w:t>
      </w:r>
      <w:r w:rsidRPr="00DE3D0F">
        <w:rPr>
          <w:b/>
          <w:sz w:val="28"/>
          <w:szCs w:val="28"/>
        </w:rPr>
        <w:t xml:space="preserve"> .00 con 35.</w:t>
      </w:r>
    </w:p>
    <w:p w:rsidR="00E81996" w:rsidRPr="00DE3D0F" w:rsidRDefault="00E81996" w:rsidP="009B06C8">
      <w:pPr>
        <w:spacing w:line="240" w:lineRule="auto"/>
        <w:rPr>
          <w:sz w:val="24"/>
          <w:szCs w:val="24"/>
        </w:rPr>
      </w:pPr>
      <w:r w:rsidRPr="00DE3D0F">
        <w:rPr>
          <w:b/>
          <w:sz w:val="24"/>
          <w:szCs w:val="24"/>
        </w:rPr>
        <w:t xml:space="preserve"> Per in</w:t>
      </w:r>
      <w:r w:rsidRPr="00DE3D0F">
        <w:rPr>
          <w:rFonts w:ascii="Comic Sans MS" w:hAnsi="Comic Sans MS"/>
          <w:b/>
          <w:sz w:val="24"/>
          <w:szCs w:val="24"/>
        </w:rPr>
        <w:t xml:space="preserve">formazioni e prenotazioni chiamare il responsabile Domenico </w:t>
      </w:r>
      <w:proofErr w:type="spellStart"/>
      <w:r w:rsidRPr="00DE3D0F">
        <w:rPr>
          <w:rFonts w:ascii="Comic Sans MS" w:hAnsi="Comic Sans MS"/>
          <w:b/>
          <w:sz w:val="24"/>
          <w:szCs w:val="24"/>
        </w:rPr>
        <w:t>Asioli</w:t>
      </w:r>
      <w:proofErr w:type="spellEnd"/>
      <w:r w:rsidRPr="00DE3D0F">
        <w:rPr>
          <w:rFonts w:ascii="Comic Sans MS" w:hAnsi="Comic Sans MS"/>
          <w:b/>
          <w:sz w:val="24"/>
          <w:szCs w:val="24"/>
        </w:rPr>
        <w:t xml:space="preserve"> al </w:t>
      </w:r>
      <w:proofErr w:type="spellStart"/>
      <w:r w:rsidRPr="00DE3D0F">
        <w:rPr>
          <w:rFonts w:ascii="Comic Sans MS" w:hAnsi="Comic Sans MS"/>
          <w:b/>
          <w:sz w:val="24"/>
          <w:szCs w:val="24"/>
        </w:rPr>
        <w:t>cell</w:t>
      </w:r>
      <w:proofErr w:type="spellEnd"/>
      <w:r w:rsidRPr="00DE3D0F">
        <w:rPr>
          <w:rFonts w:ascii="Comic Sans MS" w:hAnsi="Comic Sans MS"/>
          <w:b/>
          <w:sz w:val="24"/>
          <w:szCs w:val="24"/>
        </w:rPr>
        <w:t>:</w:t>
      </w:r>
      <w:r w:rsidR="00686CCD" w:rsidRPr="00DE3D0F">
        <w:rPr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 xml:space="preserve"> 3357440584</w:t>
      </w:r>
      <w:r w:rsidR="00686CCD" w:rsidRPr="00DE3D0F">
        <w:rPr>
          <w:rStyle w:val="apple-converted-space"/>
          <w:rFonts w:ascii="Comic Sans MS" w:hAnsi="Comic Sans MS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Pr="00DE3D0F">
        <w:rPr>
          <w:rFonts w:ascii="Comic Sans MS" w:hAnsi="Comic Sans MS"/>
          <w:b/>
          <w:sz w:val="24"/>
          <w:szCs w:val="24"/>
        </w:rPr>
        <w:t xml:space="preserve">oppure il </w:t>
      </w:r>
      <w:r w:rsidRPr="00DE3D0F">
        <w:rPr>
          <w:b/>
          <w:sz w:val="24"/>
          <w:szCs w:val="24"/>
        </w:rPr>
        <w:t>338 8408746</w:t>
      </w:r>
      <w:r w:rsidRPr="00DE3D0F">
        <w:rPr>
          <w:rFonts w:ascii="Comic Sans MS" w:hAnsi="Comic Sans MS"/>
          <w:b/>
          <w:sz w:val="24"/>
          <w:szCs w:val="24"/>
        </w:rPr>
        <w:t xml:space="preserve"> entro</w:t>
      </w:r>
      <w:r w:rsidRPr="00DE3D0F">
        <w:rPr>
          <w:b/>
          <w:sz w:val="24"/>
          <w:szCs w:val="24"/>
        </w:rPr>
        <w:t xml:space="preserve">  Martedì 10 marzo; presso la sede sociale tutti i martedì dalle 10.00 alle 12.00, oppure lunedì 9 marzo prossimo : ore 15:00 presso il bar </w:t>
      </w:r>
      <w:r w:rsidR="004B1063" w:rsidRPr="00DE3D0F">
        <w:rPr>
          <w:b/>
          <w:sz w:val="24"/>
          <w:szCs w:val="24"/>
        </w:rPr>
        <w:t>“</w:t>
      </w:r>
      <w:proofErr w:type="spellStart"/>
      <w:r w:rsidRPr="00DE3D0F">
        <w:rPr>
          <w:b/>
          <w:sz w:val="24"/>
          <w:szCs w:val="24"/>
        </w:rPr>
        <w:t>Trucolo</w:t>
      </w:r>
      <w:proofErr w:type="spellEnd"/>
      <w:r w:rsidR="004B1063" w:rsidRPr="00DE3D0F">
        <w:rPr>
          <w:b/>
          <w:sz w:val="24"/>
          <w:szCs w:val="24"/>
        </w:rPr>
        <w:t>”</w:t>
      </w:r>
      <w:r w:rsidRPr="00DE3D0F">
        <w:rPr>
          <w:b/>
          <w:sz w:val="24"/>
          <w:szCs w:val="24"/>
        </w:rPr>
        <w:t xml:space="preserve"> a Cervia e martedì 10 ore 18.00 presso il bar </w:t>
      </w:r>
      <w:r w:rsidR="004B1063" w:rsidRPr="00DE3D0F">
        <w:rPr>
          <w:b/>
          <w:sz w:val="24"/>
          <w:szCs w:val="24"/>
        </w:rPr>
        <w:t>“</w:t>
      </w:r>
      <w:r w:rsidRPr="00DE3D0F">
        <w:rPr>
          <w:b/>
          <w:sz w:val="24"/>
          <w:szCs w:val="24"/>
        </w:rPr>
        <w:t>Tazza d’Oro</w:t>
      </w:r>
      <w:r w:rsidR="004B1063" w:rsidRPr="00DE3D0F">
        <w:rPr>
          <w:b/>
          <w:sz w:val="24"/>
          <w:szCs w:val="24"/>
        </w:rPr>
        <w:t>”</w:t>
      </w:r>
      <w:r w:rsidRPr="00DE3D0F">
        <w:rPr>
          <w:b/>
          <w:sz w:val="24"/>
          <w:szCs w:val="24"/>
        </w:rPr>
        <w:t xml:space="preserve"> a Ra.</w:t>
      </w:r>
    </w:p>
    <w:sectPr w:rsidR="00E81996" w:rsidRPr="00DE3D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00000000" w:usb1="09070000" w:usb2="00000010" w:usb3="00000000" w:csb0="002A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E81996"/>
    <w:rsid w:val="00050B4B"/>
    <w:rsid w:val="004B1063"/>
    <w:rsid w:val="00686CCD"/>
    <w:rsid w:val="007E1118"/>
    <w:rsid w:val="008D208D"/>
    <w:rsid w:val="008E51B7"/>
    <w:rsid w:val="009B06C8"/>
    <w:rsid w:val="00C059DC"/>
    <w:rsid w:val="00C107B7"/>
    <w:rsid w:val="00CD450D"/>
    <w:rsid w:val="00D4311F"/>
    <w:rsid w:val="00DE3D0F"/>
    <w:rsid w:val="00E81996"/>
    <w:rsid w:val="00F11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8199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pple-converted-space">
    <w:name w:val="apple-converted-space"/>
    <w:basedOn w:val="Carpredefinitoparagrafo"/>
    <w:rsid w:val="00686C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dcterms:created xsi:type="dcterms:W3CDTF">2015-03-05T00:27:00Z</dcterms:created>
  <dcterms:modified xsi:type="dcterms:W3CDTF">2015-03-05T00:27:00Z</dcterms:modified>
</cp:coreProperties>
</file>